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9FF" w:rsidRPr="008F49FF" w:rsidRDefault="008F49FF" w:rsidP="008F49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9FF">
        <w:rPr>
          <w:rFonts w:ascii="Times New Roman" w:hAnsi="Times New Roman" w:cs="Times New Roman"/>
          <w:b/>
          <w:sz w:val="28"/>
          <w:szCs w:val="28"/>
        </w:rPr>
        <w:t>СОДЕРЖАНИЕ ЭЛЕКТРОННОГО УЧЕБНО-МЕТОДИЧЕСКОГО КОМПЛЕКСА ПО УЧЕБНОЙ ДИСЦИПЛИНЕ</w:t>
      </w:r>
    </w:p>
    <w:p w:rsidR="008F49FF" w:rsidRPr="008F49FF" w:rsidRDefault="008F49FF" w:rsidP="008F49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9FF">
        <w:rPr>
          <w:rFonts w:ascii="Times New Roman" w:hAnsi="Times New Roman" w:cs="Times New Roman"/>
          <w:b/>
          <w:sz w:val="28"/>
          <w:szCs w:val="28"/>
        </w:rPr>
        <w:t>«ФИЗИЧЕСКАЯ КУЛЬТУРА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F49FF" w:rsidRDefault="008F49FF" w:rsidP="008F49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 И ПОДГОТОВИТЕЛЬНОЕ УЧЕБНОЕ ОТДЕЛЕНИЕ</w:t>
      </w:r>
      <w:r w:rsidRPr="008F49FF">
        <w:rPr>
          <w:rFonts w:ascii="Times New Roman" w:hAnsi="Times New Roman" w:cs="Times New Roman"/>
          <w:b/>
          <w:sz w:val="28"/>
          <w:szCs w:val="28"/>
        </w:rPr>
        <w:t>»</w:t>
      </w:r>
    </w:p>
    <w:p w:rsidR="008F49FF" w:rsidRPr="008F49FF" w:rsidRDefault="008F49FF" w:rsidP="008F49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9FF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44209" w:rsidRDefault="00F44209" w:rsidP="008F4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F49FF" w:rsidRPr="008F49FF">
        <w:rPr>
          <w:rFonts w:ascii="Times New Roman" w:hAnsi="Times New Roman" w:cs="Times New Roman"/>
          <w:sz w:val="28"/>
          <w:szCs w:val="28"/>
        </w:rPr>
        <w:t>ТЕОРЕТИЧЕСКИЙ РАЗДЕЛ</w:t>
      </w:r>
    </w:p>
    <w:p w:rsidR="00F44209" w:rsidRDefault="00F44209" w:rsidP="008F4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1.1</w:t>
      </w:r>
      <w:r w:rsidR="00F71477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="0040650A">
        <w:rPr>
          <w:rFonts w:ascii="Times New Roman" w:hAnsi="Times New Roman" w:cs="Times New Roman"/>
          <w:sz w:val="28"/>
          <w:szCs w:val="28"/>
        </w:rPr>
        <w:t xml:space="preserve"> как учебная дисциплина в системе образования Республики Беларусь.</w:t>
      </w:r>
    </w:p>
    <w:p w:rsidR="00F44209" w:rsidRDefault="00F44209" w:rsidP="008F4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40650A">
        <w:rPr>
          <w:rFonts w:ascii="Times New Roman" w:hAnsi="Times New Roman" w:cs="Times New Roman"/>
          <w:sz w:val="28"/>
          <w:szCs w:val="28"/>
        </w:rPr>
        <w:t xml:space="preserve"> Физическая культура и спорт как общественное явление. Международное олимпийское движение.</w:t>
      </w:r>
    </w:p>
    <w:p w:rsidR="0040650A" w:rsidRDefault="00F44209" w:rsidP="008F4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40650A">
        <w:rPr>
          <w:rFonts w:ascii="Times New Roman" w:hAnsi="Times New Roman" w:cs="Times New Roman"/>
          <w:sz w:val="28"/>
          <w:szCs w:val="28"/>
        </w:rPr>
        <w:t xml:space="preserve"> Здоровый образ жизни – основа профессионального долголетия.</w:t>
      </w:r>
    </w:p>
    <w:p w:rsidR="00F44209" w:rsidRDefault="00F44209" w:rsidP="008F4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40650A">
        <w:rPr>
          <w:rFonts w:ascii="Times New Roman" w:hAnsi="Times New Roman" w:cs="Times New Roman"/>
          <w:sz w:val="28"/>
          <w:szCs w:val="28"/>
        </w:rPr>
        <w:t xml:space="preserve"> Естественно-научные основы физического воспитания и контроль физического состояния организма</w:t>
      </w:r>
      <w:r w:rsidR="00B72545">
        <w:rPr>
          <w:rFonts w:ascii="Times New Roman" w:hAnsi="Times New Roman" w:cs="Times New Roman"/>
          <w:sz w:val="28"/>
          <w:szCs w:val="28"/>
        </w:rPr>
        <w:t>.</w:t>
      </w:r>
    </w:p>
    <w:p w:rsidR="00F44209" w:rsidRDefault="00F44209" w:rsidP="008F4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40650A">
        <w:rPr>
          <w:rFonts w:ascii="Times New Roman" w:hAnsi="Times New Roman" w:cs="Times New Roman"/>
          <w:sz w:val="28"/>
          <w:szCs w:val="28"/>
        </w:rPr>
        <w:t xml:space="preserve"> Основы методики самостоятельных занятий</w:t>
      </w:r>
      <w:r w:rsidR="00B72545">
        <w:rPr>
          <w:rFonts w:ascii="Times New Roman" w:hAnsi="Times New Roman" w:cs="Times New Roman"/>
          <w:sz w:val="28"/>
          <w:szCs w:val="28"/>
        </w:rPr>
        <w:t>.</w:t>
      </w:r>
    </w:p>
    <w:p w:rsidR="00F44209" w:rsidRDefault="00F44209" w:rsidP="008F4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40650A">
        <w:rPr>
          <w:rFonts w:ascii="Times New Roman" w:hAnsi="Times New Roman" w:cs="Times New Roman"/>
          <w:sz w:val="28"/>
          <w:szCs w:val="28"/>
        </w:rPr>
        <w:t xml:space="preserve"> П</w:t>
      </w:r>
      <w:bookmarkEnd w:id="0"/>
      <w:r w:rsidR="0040650A">
        <w:rPr>
          <w:rFonts w:ascii="Times New Roman" w:hAnsi="Times New Roman" w:cs="Times New Roman"/>
          <w:sz w:val="28"/>
          <w:szCs w:val="28"/>
        </w:rPr>
        <w:t>рофессионально-прикладная физическая подготовка</w:t>
      </w:r>
      <w:r w:rsidR="00B72545">
        <w:rPr>
          <w:rFonts w:ascii="Times New Roman" w:hAnsi="Times New Roman" w:cs="Times New Roman"/>
          <w:sz w:val="28"/>
          <w:szCs w:val="28"/>
        </w:rPr>
        <w:t>.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4AB" w:rsidRDefault="00F44209" w:rsidP="008F4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F49FF" w:rsidRPr="008F49FF">
        <w:rPr>
          <w:rFonts w:ascii="Times New Roman" w:hAnsi="Times New Roman" w:cs="Times New Roman"/>
          <w:sz w:val="28"/>
          <w:szCs w:val="28"/>
        </w:rPr>
        <w:t>ПРАКТИЧЕСКИЙ РАЗДЕЛ</w:t>
      </w:r>
      <w:r w:rsidR="008F4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209" w:rsidRDefault="00F44209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Гимнастика: </w:t>
      </w:r>
    </w:p>
    <w:p w:rsidR="00F44209" w:rsidRDefault="00F44209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1.1 </w:t>
      </w:r>
      <w:r w:rsidR="00690E61">
        <w:rPr>
          <w:rFonts w:ascii="Times New Roman" w:hAnsi="Times New Roman" w:cs="Times New Roman"/>
          <w:sz w:val="28"/>
          <w:szCs w:val="28"/>
        </w:rPr>
        <w:t>Комплексы упражнений без предметов</w:t>
      </w: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1.2 Комплексы упражнений с гимнастическими палками</w:t>
      </w: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1.3 Комплексы упражнений со скакалками</w:t>
      </w: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1.4 Комплексы упражнений с обручем</w:t>
      </w: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  <w:r w:rsidR="006D453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Комплексы упражнений с мячами</w:t>
      </w:r>
    </w:p>
    <w:p w:rsidR="00491694" w:rsidRDefault="00491694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 Атлетическая гимнастика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4AB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Спортивные игры:</w:t>
      </w: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3.1 Волейбол</w:t>
      </w: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3.2 Баскетбол</w:t>
      </w: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3.3 Футбол </w:t>
      </w: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3.4 Бадминтон</w:t>
      </w:r>
    </w:p>
    <w:p w:rsidR="00690E61" w:rsidRDefault="00690E61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3.5 </w:t>
      </w:r>
      <w:r w:rsidR="0005372F">
        <w:rPr>
          <w:rFonts w:ascii="Times New Roman" w:hAnsi="Times New Roman" w:cs="Times New Roman"/>
          <w:sz w:val="28"/>
          <w:szCs w:val="28"/>
        </w:rPr>
        <w:t>Настольный теннис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72F" w:rsidRDefault="0005372F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 Подвижные игры:</w:t>
      </w:r>
    </w:p>
    <w:p w:rsidR="0005372F" w:rsidRDefault="00C210DF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4.1 </w:t>
      </w:r>
      <w:r w:rsidR="002544AB">
        <w:rPr>
          <w:rFonts w:ascii="Times New Roman" w:hAnsi="Times New Roman" w:cs="Times New Roman"/>
          <w:sz w:val="28"/>
          <w:szCs w:val="28"/>
        </w:rPr>
        <w:t>Волейбол</w:t>
      </w:r>
      <w:r>
        <w:rPr>
          <w:rFonts w:ascii="Times New Roman" w:hAnsi="Times New Roman" w:cs="Times New Roman"/>
          <w:sz w:val="28"/>
          <w:szCs w:val="28"/>
        </w:rPr>
        <w:t>. Подвижные игры</w:t>
      </w:r>
    </w:p>
    <w:p w:rsidR="00C210DF" w:rsidRDefault="00C210DF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4.</w:t>
      </w:r>
      <w:r w:rsidR="002544AB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Баскетбол. Подвижные игры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4.3 Футбол. Подвижные игры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4.4 Гимнастика. Подвижные игры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4.5 Легкая атлетика. Подвижные игры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 Легкая атлетика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 Современные оздоровительные системы: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6.1 Аэробика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6.2 Йога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6.3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6.4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Калланетика</w:t>
      </w:r>
      <w:proofErr w:type="spellEnd"/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6.5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Фитбол</w:t>
      </w:r>
      <w:proofErr w:type="spellEnd"/>
      <w:r>
        <w:rPr>
          <w:rFonts w:ascii="Times New Roman" w:hAnsi="Times New Roman" w:cs="Times New Roman"/>
          <w:sz w:val="28"/>
          <w:szCs w:val="28"/>
        </w:rPr>
        <w:t>-гимнастика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6.6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Бодифлекс</w:t>
      </w:r>
      <w:proofErr w:type="spellEnd"/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6.7 Дыхательная гимнастика А. Н. Стрельниковой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 Комплексы упражнений для самостоятельных занятий: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7.1 Комплексы упражнений силовой аэробики для самостоятельных занятий</w:t>
      </w:r>
    </w:p>
    <w:p w:rsidR="002544AB" w:rsidRDefault="002544AB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7.2 </w:t>
      </w:r>
      <w:r w:rsidR="00E76BEC">
        <w:rPr>
          <w:rFonts w:ascii="Times New Roman" w:hAnsi="Times New Roman" w:cs="Times New Roman"/>
          <w:sz w:val="28"/>
          <w:szCs w:val="28"/>
        </w:rPr>
        <w:t xml:space="preserve">Комплексы упражнений </w:t>
      </w:r>
      <w:r w:rsidR="00F71477">
        <w:rPr>
          <w:rFonts w:ascii="Times New Roman" w:hAnsi="Times New Roman" w:cs="Times New Roman"/>
          <w:sz w:val="28"/>
          <w:szCs w:val="28"/>
        </w:rPr>
        <w:t>для развития силовых способностей</w:t>
      </w:r>
      <w:r w:rsidR="00B72545">
        <w:rPr>
          <w:rFonts w:ascii="Times New Roman" w:hAnsi="Times New Roman" w:cs="Times New Roman"/>
          <w:sz w:val="28"/>
          <w:szCs w:val="28"/>
        </w:rPr>
        <w:t>.</w:t>
      </w:r>
    </w:p>
    <w:p w:rsidR="00F71477" w:rsidRDefault="00F71477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7.3 Комплексы упражнений для развития координационных способностей</w:t>
      </w:r>
      <w:r w:rsidR="00B72545">
        <w:rPr>
          <w:rFonts w:ascii="Times New Roman" w:hAnsi="Times New Roman" w:cs="Times New Roman"/>
          <w:sz w:val="28"/>
          <w:szCs w:val="28"/>
        </w:rPr>
        <w:t>.</w:t>
      </w:r>
    </w:p>
    <w:p w:rsidR="00F71477" w:rsidRDefault="00F71477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7.4 Комплекс упражнений для глаз</w:t>
      </w:r>
      <w:r w:rsidR="00B72545">
        <w:rPr>
          <w:rFonts w:ascii="Times New Roman" w:hAnsi="Times New Roman" w:cs="Times New Roman"/>
          <w:sz w:val="28"/>
          <w:szCs w:val="28"/>
        </w:rPr>
        <w:t>.</w:t>
      </w:r>
    </w:p>
    <w:p w:rsidR="00F71477" w:rsidRDefault="00F71477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7.5 Комплекс упражнений для формирования и закрепления правильной осанки</w:t>
      </w:r>
      <w:r w:rsidR="00B72545">
        <w:rPr>
          <w:rFonts w:ascii="Times New Roman" w:hAnsi="Times New Roman" w:cs="Times New Roman"/>
          <w:sz w:val="28"/>
          <w:szCs w:val="28"/>
        </w:rPr>
        <w:t>.</w:t>
      </w:r>
    </w:p>
    <w:p w:rsidR="00F71477" w:rsidRDefault="00F71477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7.6 Комплексы упражнений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воркаут</w:t>
      </w:r>
      <w:proofErr w:type="spellEnd"/>
      <w:r w:rsidR="00B72545">
        <w:rPr>
          <w:rFonts w:ascii="Times New Roman" w:hAnsi="Times New Roman" w:cs="Times New Roman"/>
          <w:sz w:val="28"/>
          <w:szCs w:val="28"/>
        </w:rPr>
        <w:t>.</w:t>
      </w:r>
    </w:p>
    <w:p w:rsidR="00F71477" w:rsidRDefault="00F71477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477" w:rsidRDefault="00F71477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7147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F49FF" w:rsidRPr="008F49FF">
        <w:rPr>
          <w:rFonts w:ascii="Times New Roman" w:hAnsi="Times New Roman" w:cs="Times New Roman"/>
          <w:sz w:val="28"/>
          <w:szCs w:val="28"/>
        </w:rPr>
        <w:t>РАЗДЕЛ КОНТРОЛЯ ЗНАНИЙ:</w:t>
      </w:r>
    </w:p>
    <w:p w:rsidR="00F71477" w:rsidRDefault="008F49FF" w:rsidP="008F4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9F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71477">
        <w:rPr>
          <w:rFonts w:ascii="Times New Roman" w:hAnsi="Times New Roman" w:cs="Times New Roman"/>
          <w:sz w:val="28"/>
          <w:szCs w:val="28"/>
        </w:rPr>
        <w:t>Общие требования к аттестации</w:t>
      </w:r>
    </w:p>
    <w:p w:rsidR="00F71477" w:rsidRDefault="008F49FF" w:rsidP="008F4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71477">
        <w:rPr>
          <w:rFonts w:ascii="Times New Roman" w:hAnsi="Times New Roman" w:cs="Times New Roman"/>
          <w:sz w:val="28"/>
          <w:szCs w:val="28"/>
        </w:rPr>
        <w:t>Нормативы уровня физической подготовленности</w:t>
      </w:r>
    </w:p>
    <w:p w:rsidR="00F71477" w:rsidRDefault="008F49FF" w:rsidP="008F4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71477">
        <w:rPr>
          <w:rFonts w:ascii="Times New Roman" w:hAnsi="Times New Roman" w:cs="Times New Roman"/>
          <w:sz w:val="28"/>
          <w:szCs w:val="28"/>
        </w:rPr>
        <w:t xml:space="preserve">Зачетные требования </w:t>
      </w:r>
    </w:p>
    <w:p w:rsidR="00F71477" w:rsidRDefault="00F71477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477" w:rsidRDefault="00F71477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F49FF" w:rsidRPr="008F49FF">
        <w:rPr>
          <w:rFonts w:ascii="Times New Roman" w:hAnsi="Times New Roman" w:cs="Times New Roman"/>
          <w:sz w:val="28"/>
          <w:szCs w:val="28"/>
        </w:rPr>
        <w:t>ВСПОМОГАТЕЛЬНЫЙ РАЗДЕЛ</w:t>
      </w:r>
    </w:p>
    <w:p w:rsidR="00F71477" w:rsidRDefault="008F49FF" w:rsidP="008F4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71477">
        <w:rPr>
          <w:rFonts w:ascii="Times New Roman" w:hAnsi="Times New Roman" w:cs="Times New Roman"/>
          <w:sz w:val="28"/>
          <w:szCs w:val="28"/>
        </w:rPr>
        <w:t xml:space="preserve">Учебно-методические карты </w:t>
      </w:r>
    </w:p>
    <w:p w:rsidR="00F71477" w:rsidRDefault="008F49FF" w:rsidP="008F4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71477">
        <w:rPr>
          <w:rFonts w:ascii="Times New Roman" w:hAnsi="Times New Roman" w:cs="Times New Roman"/>
          <w:sz w:val="28"/>
          <w:szCs w:val="28"/>
        </w:rPr>
        <w:t>Глоссарий</w:t>
      </w:r>
    </w:p>
    <w:p w:rsidR="00F71477" w:rsidRDefault="008F49FF" w:rsidP="008F4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71477">
        <w:rPr>
          <w:rFonts w:ascii="Times New Roman" w:hAnsi="Times New Roman" w:cs="Times New Roman"/>
          <w:sz w:val="28"/>
          <w:szCs w:val="28"/>
        </w:rPr>
        <w:t>Список рекомендуемой литературы</w:t>
      </w:r>
    </w:p>
    <w:p w:rsidR="00F71477" w:rsidRPr="00F71477" w:rsidRDefault="00F71477" w:rsidP="00F71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E61" w:rsidRDefault="00690E61" w:rsidP="00690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E61" w:rsidRDefault="00690E61" w:rsidP="00690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E61" w:rsidRPr="00FF5B24" w:rsidRDefault="00690E61" w:rsidP="00690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0E61" w:rsidRPr="00FF5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24"/>
    <w:rsid w:val="0005372F"/>
    <w:rsid w:val="0009755B"/>
    <w:rsid w:val="002544AB"/>
    <w:rsid w:val="0040650A"/>
    <w:rsid w:val="00491694"/>
    <w:rsid w:val="004B5CEC"/>
    <w:rsid w:val="00677C1B"/>
    <w:rsid w:val="00690E61"/>
    <w:rsid w:val="006D4536"/>
    <w:rsid w:val="008F49FF"/>
    <w:rsid w:val="00B72545"/>
    <w:rsid w:val="00C210DF"/>
    <w:rsid w:val="00E76BEC"/>
    <w:rsid w:val="00F44209"/>
    <w:rsid w:val="00F71477"/>
    <w:rsid w:val="00FF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7356F"/>
  <w15:chartTrackingRefBased/>
  <w15:docId w15:val="{03AF9DAF-228C-4B52-81B5-FACEDC50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C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cp:lastPrinted>2025-06-13T07:53:00Z</cp:lastPrinted>
  <dcterms:created xsi:type="dcterms:W3CDTF">2025-06-10T09:04:00Z</dcterms:created>
  <dcterms:modified xsi:type="dcterms:W3CDTF">2025-06-26T10:03:00Z</dcterms:modified>
</cp:coreProperties>
</file>